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6104C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36104C" w:rsidRDefault="0036104C" w:rsidP="009A32CA">
      <w:pPr>
        <w:rPr>
          <w:b/>
        </w:rPr>
      </w:pPr>
    </w:p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6104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6104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6104C" w:rsidP="0036104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6104C">
              <w:rPr>
                <w:rFonts w:cs="Tahoma"/>
                <w:sz w:val="18"/>
                <w:szCs w:val="18"/>
              </w:rPr>
              <w:t>Оказание услуг по техническому обслуживанию контрольно-кассовой техники для нужд АО "Коми энергосбытовая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6104C" w:rsidP="0036104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6104C">
              <w:rPr>
                <w:rFonts w:cs="Tahoma"/>
                <w:color w:val="000000" w:themeColor="text1"/>
                <w:sz w:val="18"/>
                <w:szCs w:val="18"/>
              </w:rPr>
              <w:t>1 078 044,00</w:t>
            </w:r>
          </w:p>
        </w:tc>
        <w:tc>
          <w:tcPr>
            <w:tcW w:w="1873" w:type="dxa"/>
            <w:vAlign w:val="center"/>
          </w:tcPr>
          <w:p w:rsidR="00C5386A" w:rsidRPr="009815F6" w:rsidRDefault="0036104C" w:rsidP="0036104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6104C">
              <w:rPr>
                <w:rFonts w:cs="Tahoma"/>
                <w:color w:val="000000" w:themeColor="text1"/>
                <w:sz w:val="18"/>
                <w:szCs w:val="18"/>
              </w:rPr>
              <w:t>1 078 044,00</w:t>
            </w:r>
          </w:p>
        </w:tc>
      </w:tr>
      <w:tr w:rsidR="0036104C" w:rsidRPr="004D6C13" w:rsidTr="00AB35E7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6104C" w:rsidRPr="0036104C" w:rsidRDefault="0036104C" w:rsidP="0036104C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36104C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6104C" w:rsidRPr="0036104C" w:rsidRDefault="0036104C" w:rsidP="0036104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36104C">
              <w:rPr>
                <w:rFonts w:cs="Tahoma"/>
                <w:b/>
                <w:color w:val="000000" w:themeColor="text1"/>
                <w:sz w:val="18"/>
                <w:szCs w:val="18"/>
              </w:rPr>
              <w:t>1 078 044,00</w:t>
            </w:r>
          </w:p>
        </w:tc>
      </w:tr>
    </w:tbl>
    <w:p w:rsidR="00443003" w:rsidRPr="0036104C" w:rsidRDefault="00443003" w:rsidP="0036104C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36104C" w:rsidSect="0036104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B9F" w:rsidRDefault="00C17B9F" w:rsidP="009A32CA">
      <w:pPr>
        <w:spacing w:after="0" w:line="240" w:lineRule="auto"/>
      </w:pPr>
      <w:r>
        <w:separator/>
      </w:r>
    </w:p>
  </w:endnote>
  <w:end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B9F" w:rsidRDefault="00C17B9F" w:rsidP="009A32CA">
      <w:pPr>
        <w:spacing w:after="0" w:line="240" w:lineRule="auto"/>
      </w:pPr>
      <w:r>
        <w:separator/>
      </w:r>
    </w:p>
  </w:footnote>
  <w:foot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footnote>
  <w:footnote w:id="1">
    <w:p w:rsidR="00645513" w:rsidRPr="0036104C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6104C">
        <w:rPr>
          <w:rStyle w:val="a3"/>
          <w:rFonts w:ascii="Tahoma" w:hAnsi="Tahoma" w:cs="Tahoma"/>
          <w:sz w:val="18"/>
          <w:szCs w:val="18"/>
        </w:rPr>
        <w:footnoteRef/>
      </w:r>
      <w:r w:rsidRPr="0036104C">
        <w:rPr>
          <w:rFonts w:ascii="Tahoma" w:hAnsi="Tahoma" w:cs="Tahoma"/>
          <w:sz w:val="18"/>
          <w:szCs w:val="18"/>
        </w:rPr>
        <w:t xml:space="preserve"> </w:t>
      </w:r>
      <w:r w:rsidR="0036104C" w:rsidRPr="0036104C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4C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B9F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E0C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0904A-F08B-43F3-916D-DFA2916F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2023-10-10T10:50:00Z</dcterms:modified>
</cp:coreProperties>
</file>